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6C" w:rsidRPr="0027506C" w:rsidRDefault="0027506C" w:rsidP="0027506C">
      <w:pPr>
        <w:pStyle w:val="a3"/>
        <w:spacing w:before="75" w:beforeAutospacing="0" w:after="75" w:afterAutospacing="0" w:line="360" w:lineRule="atLeast"/>
        <w:ind w:firstLine="480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bookmarkStart w:id="0" w:name="_GoBack"/>
      <w:r w:rsidRPr="0027506C">
        <w:rPr>
          <w:rFonts w:asciiTheme="majorEastAsia" w:eastAsiaTheme="majorEastAsia" w:hAnsiTheme="majorEastAsia" w:hint="eastAsia"/>
          <w:b/>
          <w:sz w:val="36"/>
          <w:szCs w:val="36"/>
        </w:rPr>
        <w:t>全市县域经济发展现场观摩团莅临九江</w:t>
      </w:r>
      <w:proofErr w:type="gramStart"/>
      <w:r w:rsidRPr="0027506C">
        <w:rPr>
          <w:rFonts w:asciiTheme="majorEastAsia" w:eastAsiaTheme="majorEastAsia" w:hAnsiTheme="majorEastAsia" w:hint="eastAsia"/>
          <w:b/>
          <w:sz w:val="36"/>
          <w:szCs w:val="36"/>
        </w:rPr>
        <w:t>颐</w:t>
      </w:r>
      <w:proofErr w:type="gramEnd"/>
      <w:r w:rsidRPr="0027506C">
        <w:rPr>
          <w:rFonts w:asciiTheme="majorEastAsia" w:eastAsiaTheme="majorEastAsia" w:hAnsiTheme="majorEastAsia" w:hint="eastAsia"/>
          <w:b/>
          <w:sz w:val="36"/>
          <w:szCs w:val="36"/>
        </w:rPr>
        <w:t>高电子商务产业园</w:t>
      </w:r>
    </w:p>
    <w:bookmarkEnd w:id="0"/>
    <w:p w:rsidR="0027506C" w:rsidRPr="0027506C" w:rsidRDefault="0027506C" w:rsidP="0027506C">
      <w:pPr>
        <w:pStyle w:val="a3"/>
        <w:spacing w:before="75" w:beforeAutospacing="0" w:after="75" w:afterAutospacing="0" w:line="360" w:lineRule="atLeast"/>
        <w:ind w:firstLine="480"/>
        <w:rPr>
          <w:sz w:val="28"/>
          <w:szCs w:val="28"/>
        </w:rPr>
      </w:pPr>
      <w:r w:rsidRPr="0027506C">
        <w:rPr>
          <w:rFonts w:hint="eastAsia"/>
          <w:sz w:val="28"/>
          <w:szCs w:val="28"/>
        </w:rPr>
        <w:t>2018年2月4日下午，九江市县域经济发展现场观摩团莅临九江</w:t>
      </w:r>
      <w:proofErr w:type="gramStart"/>
      <w:r w:rsidRPr="0027506C">
        <w:rPr>
          <w:rFonts w:hint="eastAsia"/>
          <w:sz w:val="28"/>
          <w:szCs w:val="28"/>
        </w:rPr>
        <w:t>颐</w:t>
      </w:r>
      <w:proofErr w:type="gramEnd"/>
      <w:r w:rsidRPr="0027506C">
        <w:rPr>
          <w:rFonts w:hint="eastAsia"/>
          <w:sz w:val="28"/>
          <w:szCs w:val="28"/>
        </w:rPr>
        <w:t>高电子商务产业园项目地，现场感受九江</w:t>
      </w:r>
      <w:proofErr w:type="gramStart"/>
      <w:r w:rsidRPr="0027506C">
        <w:rPr>
          <w:rFonts w:hint="eastAsia"/>
          <w:sz w:val="28"/>
          <w:szCs w:val="28"/>
        </w:rPr>
        <w:t>颐</w:t>
      </w:r>
      <w:proofErr w:type="gramEnd"/>
      <w:r w:rsidRPr="0027506C">
        <w:rPr>
          <w:rFonts w:hint="eastAsia"/>
          <w:sz w:val="28"/>
          <w:szCs w:val="28"/>
        </w:rPr>
        <w:t>高电子商务产业园项目建设、产业招商、运营模式等方面带来的新气象、新变化、新成效。</w:t>
      </w:r>
    </w:p>
    <w:p w:rsidR="0027506C" w:rsidRPr="0027506C" w:rsidRDefault="0027506C" w:rsidP="0027506C">
      <w:pPr>
        <w:pStyle w:val="a3"/>
        <w:spacing w:before="75" w:beforeAutospacing="0" w:after="75" w:afterAutospacing="0" w:line="360" w:lineRule="atLeast"/>
        <w:ind w:firstLine="480"/>
        <w:rPr>
          <w:sz w:val="28"/>
          <w:szCs w:val="28"/>
        </w:rPr>
      </w:pPr>
      <w:r w:rsidRPr="0027506C">
        <w:rPr>
          <w:rFonts w:hint="eastAsia"/>
          <w:sz w:val="28"/>
          <w:szCs w:val="28"/>
        </w:rPr>
        <w:t>市委副书记、市长林彬杨，市委副书记、政法委书记熊永强，市人大常委会主任冯静、市政协主席杨小华等市四套班子领导，各县（市、区）党政主要负责同志、市直有关部门主要负责人参加巡回观摩。</w:t>
      </w:r>
      <w:proofErr w:type="gramStart"/>
      <w:r w:rsidRPr="0027506C">
        <w:rPr>
          <w:rFonts w:hint="eastAsia"/>
          <w:sz w:val="28"/>
          <w:szCs w:val="28"/>
        </w:rPr>
        <w:t>濂</w:t>
      </w:r>
      <w:proofErr w:type="gramEnd"/>
      <w:r w:rsidRPr="0027506C">
        <w:rPr>
          <w:rFonts w:hint="eastAsia"/>
          <w:sz w:val="28"/>
          <w:szCs w:val="28"/>
        </w:rPr>
        <w:t>溪区委书记柯尊玉，</w:t>
      </w:r>
      <w:proofErr w:type="gramStart"/>
      <w:r w:rsidRPr="0027506C">
        <w:rPr>
          <w:rFonts w:hint="eastAsia"/>
          <w:sz w:val="28"/>
          <w:szCs w:val="28"/>
        </w:rPr>
        <w:t>濂</w:t>
      </w:r>
      <w:proofErr w:type="gramEnd"/>
      <w:r w:rsidRPr="0027506C">
        <w:rPr>
          <w:rFonts w:hint="eastAsia"/>
          <w:sz w:val="28"/>
          <w:szCs w:val="28"/>
        </w:rPr>
        <w:t>溪区委副书记、区长容长贵等区领导陪同。</w:t>
      </w:r>
      <w:proofErr w:type="gramStart"/>
      <w:r w:rsidRPr="0027506C">
        <w:rPr>
          <w:rFonts w:hint="eastAsia"/>
          <w:sz w:val="28"/>
          <w:szCs w:val="28"/>
        </w:rPr>
        <w:t>颐</w:t>
      </w:r>
      <w:proofErr w:type="gramEnd"/>
      <w:r w:rsidRPr="0027506C">
        <w:rPr>
          <w:rFonts w:hint="eastAsia"/>
          <w:sz w:val="28"/>
          <w:szCs w:val="28"/>
        </w:rPr>
        <w:t>高</w:t>
      </w:r>
      <w:proofErr w:type="gramStart"/>
      <w:r w:rsidRPr="0027506C">
        <w:rPr>
          <w:rFonts w:hint="eastAsia"/>
          <w:sz w:val="28"/>
          <w:szCs w:val="28"/>
        </w:rPr>
        <w:t>电商园副总裁</w:t>
      </w:r>
      <w:proofErr w:type="gramEnd"/>
      <w:r w:rsidRPr="0027506C">
        <w:rPr>
          <w:rFonts w:hint="eastAsia"/>
          <w:sz w:val="28"/>
          <w:szCs w:val="28"/>
        </w:rPr>
        <w:t>兼运营中心总监肖庆、九江</w:t>
      </w:r>
      <w:proofErr w:type="gramStart"/>
      <w:r w:rsidRPr="0027506C">
        <w:rPr>
          <w:rFonts w:hint="eastAsia"/>
          <w:sz w:val="28"/>
          <w:szCs w:val="28"/>
        </w:rPr>
        <w:t>颐</w:t>
      </w:r>
      <w:proofErr w:type="gramEnd"/>
      <w:r w:rsidRPr="0027506C">
        <w:rPr>
          <w:rFonts w:hint="eastAsia"/>
          <w:sz w:val="28"/>
          <w:szCs w:val="28"/>
        </w:rPr>
        <w:t>高电子商务产业</w:t>
      </w:r>
      <w:proofErr w:type="gramStart"/>
      <w:r w:rsidRPr="0027506C">
        <w:rPr>
          <w:rFonts w:hint="eastAsia"/>
          <w:sz w:val="28"/>
          <w:szCs w:val="28"/>
        </w:rPr>
        <w:t>园执行</w:t>
      </w:r>
      <w:proofErr w:type="gramEnd"/>
      <w:r w:rsidRPr="0027506C">
        <w:rPr>
          <w:rFonts w:hint="eastAsia"/>
          <w:sz w:val="28"/>
          <w:szCs w:val="28"/>
        </w:rPr>
        <w:t>董事黄福华等公司领导全程接待。</w:t>
      </w:r>
    </w:p>
    <w:p w:rsidR="0027506C" w:rsidRPr="0027506C" w:rsidRDefault="0027506C" w:rsidP="0027506C">
      <w:pPr>
        <w:pStyle w:val="a3"/>
        <w:spacing w:before="75" w:beforeAutospacing="0" w:after="75" w:afterAutospacing="0" w:line="360" w:lineRule="atLeast"/>
        <w:ind w:firstLine="480"/>
        <w:rPr>
          <w:sz w:val="28"/>
          <w:szCs w:val="28"/>
        </w:rPr>
      </w:pPr>
      <w:r w:rsidRPr="0027506C">
        <w:rPr>
          <w:rFonts w:hint="eastAsia"/>
          <w:sz w:val="28"/>
          <w:szCs w:val="28"/>
        </w:rPr>
        <w:t>观摩团一行首先视察了项目建设进度与工程形象。九江</w:t>
      </w:r>
      <w:proofErr w:type="gramStart"/>
      <w:r w:rsidRPr="0027506C">
        <w:rPr>
          <w:rFonts w:hint="eastAsia"/>
          <w:sz w:val="28"/>
          <w:szCs w:val="28"/>
        </w:rPr>
        <w:t>颐</w:t>
      </w:r>
      <w:proofErr w:type="gramEnd"/>
      <w:r w:rsidRPr="0027506C">
        <w:rPr>
          <w:rFonts w:hint="eastAsia"/>
          <w:sz w:val="28"/>
          <w:szCs w:val="28"/>
        </w:rPr>
        <w:t>高电商园，位于</w:t>
      </w:r>
      <w:proofErr w:type="gramStart"/>
      <w:r w:rsidRPr="0027506C">
        <w:rPr>
          <w:rFonts w:hint="eastAsia"/>
          <w:sz w:val="28"/>
          <w:szCs w:val="28"/>
        </w:rPr>
        <w:t>濂</w:t>
      </w:r>
      <w:proofErr w:type="gramEnd"/>
      <w:r w:rsidRPr="0027506C">
        <w:rPr>
          <w:rFonts w:hint="eastAsia"/>
          <w:sz w:val="28"/>
          <w:szCs w:val="28"/>
        </w:rPr>
        <w:t>溪大道与</w:t>
      </w:r>
      <w:proofErr w:type="gramStart"/>
      <w:r w:rsidRPr="0027506C">
        <w:rPr>
          <w:rFonts w:hint="eastAsia"/>
          <w:sz w:val="28"/>
          <w:szCs w:val="28"/>
        </w:rPr>
        <w:t>木樨路</w:t>
      </w:r>
      <w:proofErr w:type="gramEnd"/>
      <w:r w:rsidRPr="0027506C">
        <w:rPr>
          <w:rFonts w:hint="eastAsia"/>
          <w:sz w:val="28"/>
          <w:szCs w:val="28"/>
        </w:rPr>
        <w:t>交汇处，规划面积约125亩，总建筑面积约23万平米，总投资近15亿元，涵盖互联网+运营中心、</w:t>
      </w:r>
      <w:proofErr w:type="gramStart"/>
      <w:r w:rsidRPr="0027506C">
        <w:rPr>
          <w:rFonts w:hint="eastAsia"/>
          <w:sz w:val="28"/>
          <w:szCs w:val="28"/>
        </w:rPr>
        <w:t>网货博览</w:t>
      </w:r>
      <w:proofErr w:type="gramEnd"/>
      <w:r w:rsidRPr="0027506C">
        <w:rPr>
          <w:rFonts w:hint="eastAsia"/>
          <w:sz w:val="28"/>
          <w:szCs w:val="28"/>
        </w:rPr>
        <w:t>城、创业基地、O2O生活广场、电子商务大厦、精品酒店等六大板块。2017年3月7日土地摘牌，2017年5月18日奠基仪式，一期建设涵盖互联网+运营中心、</w:t>
      </w:r>
      <w:proofErr w:type="gramStart"/>
      <w:r w:rsidRPr="0027506C">
        <w:rPr>
          <w:rFonts w:hint="eastAsia"/>
          <w:sz w:val="28"/>
          <w:szCs w:val="28"/>
        </w:rPr>
        <w:t>网货博览</w:t>
      </w:r>
      <w:proofErr w:type="gramEnd"/>
      <w:r w:rsidRPr="0027506C">
        <w:rPr>
          <w:rFonts w:hint="eastAsia"/>
          <w:sz w:val="28"/>
          <w:szCs w:val="28"/>
        </w:rPr>
        <w:t>城与创业基地，建设体量近5万平米，实现了当年签约、当年开工、当年部分建成的九江速度。</w:t>
      </w:r>
      <w:r w:rsidRPr="0027506C">
        <w:rPr>
          <w:rFonts w:hint="eastAsia"/>
          <w:spacing w:val="8"/>
          <w:sz w:val="28"/>
          <w:szCs w:val="28"/>
        </w:rPr>
        <w:t>随后，观摩团一行莅临互联网+运营中心视察指导。互联网+运营中心，是</w:t>
      </w:r>
      <w:proofErr w:type="gramStart"/>
      <w:r w:rsidRPr="0027506C">
        <w:rPr>
          <w:rFonts w:hint="eastAsia"/>
          <w:spacing w:val="8"/>
          <w:sz w:val="28"/>
          <w:szCs w:val="28"/>
        </w:rPr>
        <w:t>颐</w:t>
      </w:r>
      <w:proofErr w:type="gramEnd"/>
      <w:r w:rsidRPr="0027506C">
        <w:rPr>
          <w:rFonts w:hint="eastAsia"/>
          <w:spacing w:val="8"/>
          <w:sz w:val="28"/>
          <w:szCs w:val="28"/>
        </w:rPr>
        <w:t>高电</w:t>
      </w:r>
      <w:proofErr w:type="gramStart"/>
      <w:r w:rsidRPr="0027506C">
        <w:rPr>
          <w:rFonts w:hint="eastAsia"/>
          <w:spacing w:val="8"/>
          <w:sz w:val="28"/>
          <w:szCs w:val="28"/>
        </w:rPr>
        <w:t>商优势</w:t>
      </w:r>
      <w:proofErr w:type="gramEnd"/>
      <w:r w:rsidRPr="0027506C">
        <w:rPr>
          <w:rFonts w:hint="eastAsia"/>
          <w:spacing w:val="8"/>
          <w:sz w:val="28"/>
          <w:szCs w:val="28"/>
        </w:rPr>
        <w:t>结合九江本地电</w:t>
      </w:r>
      <w:proofErr w:type="gramStart"/>
      <w:r w:rsidRPr="0027506C">
        <w:rPr>
          <w:rFonts w:hint="eastAsia"/>
          <w:spacing w:val="8"/>
          <w:sz w:val="28"/>
          <w:szCs w:val="28"/>
        </w:rPr>
        <w:t>商实际</w:t>
      </w:r>
      <w:proofErr w:type="gramEnd"/>
      <w:r w:rsidRPr="0027506C">
        <w:rPr>
          <w:rFonts w:hint="eastAsia"/>
          <w:spacing w:val="8"/>
          <w:sz w:val="28"/>
          <w:szCs w:val="28"/>
        </w:rPr>
        <w:t>发展需求而构建的线下综合服务平台，建筑面积近4000㎡，涵盖项目规划展示中心、九江大数据研究中心、九江电子商务公共服务中心、大学生创业孵化基</w:t>
      </w:r>
      <w:r w:rsidRPr="0027506C">
        <w:rPr>
          <w:rFonts w:hint="eastAsia"/>
          <w:spacing w:val="8"/>
          <w:sz w:val="28"/>
          <w:szCs w:val="28"/>
        </w:rPr>
        <w:lastRenderedPageBreak/>
        <w:t>地、楼友会（</w:t>
      </w:r>
      <w:proofErr w:type="gramStart"/>
      <w:r w:rsidRPr="0027506C">
        <w:rPr>
          <w:rFonts w:hint="eastAsia"/>
          <w:spacing w:val="8"/>
          <w:sz w:val="28"/>
          <w:szCs w:val="28"/>
        </w:rPr>
        <w:t>众创空间</w:t>
      </w:r>
      <w:proofErr w:type="gramEnd"/>
      <w:r w:rsidRPr="0027506C">
        <w:rPr>
          <w:rFonts w:hint="eastAsia"/>
          <w:spacing w:val="8"/>
          <w:sz w:val="28"/>
          <w:szCs w:val="28"/>
        </w:rPr>
        <w:t>、</w:t>
      </w:r>
      <w:proofErr w:type="gramStart"/>
      <w:r w:rsidRPr="0027506C">
        <w:rPr>
          <w:rFonts w:hint="eastAsia"/>
          <w:spacing w:val="8"/>
          <w:sz w:val="28"/>
          <w:szCs w:val="28"/>
        </w:rPr>
        <w:t>万创咖啡</w:t>
      </w:r>
      <w:proofErr w:type="gramEnd"/>
      <w:r w:rsidRPr="0027506C">
        <w:rPr>
          <w:rFonts w:hint="eastAsia"/>
          <w:spacing w:val="8"/>
          <w:sz w:val="28"/>
          <w:szCs w:val="28"/>
        </w:rPr>
        <w:t>）、</w:t>
      </w:r>
      <w:proofErr w:type="gramStart"/>
      <w:r w:rsidRPr="0027506C">
        <w:rPr>
          <w:rFonts w:hint="eastAsia"/>
          <w:spacing w:val="8"/>
          <w:sz w:val="28"/>
          <w:szCs w:val="28"/>
        </w:rPr>
        <w:t>微巢学院</w:t>
      </w:r>
      <w:proofErr w:type="gramEnd"/>
      <w:r w:rsidRPr="0027506C">
        <w:rPr>
          <w:rFonts w:hint="eastAsia"/>
          <w:spacing w:val="8"/>
          <w:sz w:val="28"/>
          <w:szCs w:val="28"/>
        </w:rPr>
        <w:t>及九江本地最大</w:t>
      </w:r>
      <w:proofErr w:type="gramStart"/>
      <w:r w:rsidRPr="0027506C">
        <w:rPr>
          <w:rFonts w:hint="eastAsia"/>
          <w:spacing w:val="8"/>
          <w:sz w:val="28"/>
          <w:szCs w:val="28"/>
        </w:rPr>
        <w:t>的网红直播</w:t>
      </w:r>
      <w:proofErr w:type="gramEnd"/>
      <w:r w:rsidRPr="0027506C">
        <w:rPr>
          <w:rFonts w:hint="eastAsia"/>
          <w:spacing w:val="8"/>
          <w:sz w:val="28"/>
          <w:szCs w:val="28"/>
        </w:rPr>
        <w:t>基地，并已挂牌成立九江留学人员创业园基地。</w:t>
      </w:r>
    </w:p>
    <w:p w:rsidR="0027506C" w:rsidRPr="0027506C" w:rsidRDefault="0027506C" w:rsidP="0027506C">
      <w:pPr>
        <w:pStyle w:val="a3"/>
        <w:spacing w:before="75" w:beforeAutospacing="0" w:after="75" w:afterAutospacing="0" w:line="360" w:lineRule="atLeast"/>
        <w:ind w:firstLine="480"/>
        <w:rPr>
          <w:sz w:val="28"/>
          <w:szCs w:val="28"/>
        </w:rPr>
      </w:pPr>
      <w:r w:rsidRPr="0027506C">
        <w:rPr>
          <w:rFonts w:hint="eastAsia"/>
          <w:sz w:val="28"/>
          <w:szCs w:val="28"/>
        </w:rPr>
        <w:t>通过现场观摩考察，观摩团一行对项目一年来建设、招商、运营等方面取得的成绩给予高度评价，对项目新商业操盘思路及双创工作运作模式表示认可。观摩团领导表示各政府职能部门将一如既往支持项目建设，并希望项目能够在九江全面培育新商业、壮大新产业、链接新经济，同时，也希望</w:t>
      </w:r>
      <w:proofErr w:type="gramStart"/>
      <w:r w:rsidRPr="0027506C">
        <w:rPr>
          <w:rFonts w:hint="eastAsia"/>
          <w:sz w:val="28"/>
          <w:szCs w:val="28"/>
        </w:rPr>
        <w:t>颐</w:t>
      </w:r>
      <w:proofErr w:type="gramEnd"/>
      <w:r w:rsidRPr="0027506C">
        <w:rPr>
          <w:rFonts w:hint="eastAsia"/>
          <w:sz w:val="28"/>
          <w:szCs w:val="28"/>
        </w:rPr>
        <w:t>高的大数据研究中心和新商业板块能够尽快投入运营，切实推动九江创新驱动发展战略，推动本地产业迈向价值链中高端。</w:t>
      </w:r>
    </w:p>
    <w:p w:rsidR="00F15D5D" w:rsidRPr="0027506C" w:rsidRDefault="00F15D5D"/>
    <w:sectPr w:rsidR="00F15D5D" w:rsidRPr="00275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6C"/>
    <w:rsid w:val="0027506C"/>
    <w:rsid w:val="00F1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0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0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729</Characters>
  <Application>Microsoft Office Word</Application>
  <DocSecurity>0</DocSecurity>
  <Lines>6</Lines>
  <Paragraphs>1</Paragraphs>
  <ScaleCrop>false</ScaleCrop>
  <Company>Home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2018-05-28T03:21:00Z</dcterms:created>
  <dcterms:modified xsi:type="dcterms:W3CDTF">2018-05-28T03:23:00Z</dcterms:modified>
</cp:coreProperties>
</file>