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AF7" w:rsidRPr="009C644A" w:rsidRDefault="00D76AF7" w:rsidP="00D76AF7">
      <w:pPr>
        <w:widowControl/>
        <w:shd w:val="clear" w:color="auto" w:fill="FFFFFF"/>
        <w:spacing w:line="360" w:lineRule="atLeast"/>
        <w:rPr>
          <w:rFonts w:ascii="微软雅黑" w:eastAsia="微软雅黑" w:hAnsi="微软雅黑" w:cs="宋体"/>
          <w:color w:val="626262"/>
          <w:kern w:val="0"/>
          <w:sz w:val="24"/>
          <w:szCs w:val="24"/>
        </w:rPr>
      </w:pPr>
      <w:r w:rsidRPr="009C644A">
        <w:rPr>
          <w:rFonts w:ascii="微软雅黑" w:eastAsia="微软雅黑" w:hAnsi="微软雅黑" w:cs="宋体" w:hint="eastAsia"/>
          <w:color w:val="626262"/>
          <w:kern w:val="0"/>
          <w:sz w:val="23"/>
          <w:szCs w:val="23"/>
        </w:rPr>
        <w:t>3月13日上午11时许，浔阳区政协副主席朱少芬，浔阳区商务局书记魏海燕等领导莅临九江（颐高）互联网创业中心视察工作。颐高互联网科技有限公司副总裁倪晓昌，运营总监刘吉喆全程接待。</w:t>
      </w:r>
      <w:r w:rsidRPr="009C644A">
        <w:rPr>
          <w:rFonts w:ascii="微软雅黑" w:eastAsia="微软雅黑" w:hAnsi="微软雅黑" w:cs="宋体"/>
          <w:noProof/>
          <w:color w:val="626262"/>
          <w:kern w:val="0"/>
          <w:sz w:val="24"/>
          <w:szCs w:val="24"/>
        </w:rPr>
        <w:drawing>
          <wp:inline distT="0" distB="0" distL="0" distR="0" wp14:anchorId="18BB3055" wp14:editId="6039FAF4">
            <wp:extent cx="5274310" cy="3956050"/>
            <wp:effectExtent l="0" t="0" r="2540" b="6350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微信图片_2018041222070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AF7" w:rsidRPr="009C644A" w:rsidRDefault="00D76AF7" w:rsidP="00D76AF7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/>
          <w:color w:val="626262"/>
          <w:kern w:val="0"/>
          <w:sz w:val="24"/>
          <w:szCs w:val="24"/>
        </w:rPr>
      </w:pPr>
      <w:r w:rsidRPr="009C644A">
        <w:rPr>
          <w:rFonts w:ascii="微软雅黑" w:eastAsia="微软雅黑" w:hAnsi="微软雅黑" w:cs="宋体"/>
          <w:noProof/>
          <w:color w:val="626262"/>
          <w:kern w:val="0"/>
          <w:sz w:val="23"/>
          <w:szCs w:val="23"/>
        </w:rPr>
        <mc:AlternateContent>
          <mc:Choice Requires="wps">
            <w:drawing>
              <wp:inline distT="0" distB="0" distL="0" distR="0" wp14:anchorId="2B5D46D2" wp14:editId="3472BA82">
                <wp:extent cx="304800" cy="304800"/>
                <wp:effectExtent l="0" t="0" r="0" b="0"/>
                <wp:docPr id="81" name="矩形 81" descr="https://mmbiz.qpic.cn/mmbiz_jpg/Mt8Tq3BNRSvqEiayGroK8K4jQ2x3SMA6l0HME5Ug2iaxdvmJlUO3BrmicVwrXDR6Ata6cI9kL7ibDbhgcnAmQdpRmg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CBF3FC" id="矩形 81" o:spid="_x0000_s1026" alt="https://mmbiz.qpic.cn/mmbiz_jpg/Mt8Tq3BNRSvqEiayGroK8K4jQ2x3SMA6l0HME5Ug2iaxdvmJlUO3BrmicVwrXDR6Ata6cI9kL7ibDbhgcnAmQdpRmg/640?wx_fmt=jpe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EWVQMAAHAGAAAOAAAAZHJzL2Uyb0RvYy54bWysVc1y2zYQvnem74DhITeJpERJpGraI4tS&#10;ksbOjx13cvNAJEjCIX4MwKLkTp+lM731IfI4mb5GF6CkyM6l05YHDnYX3P1299vlydmGNWhNlKaC&#10;p17YDzxEeC4KyqvUu/m47MUe0gbzAjeCk9TbEu2dnf74w0krp2QgatEURCFwwvW0lalXGyOnvq/z&#10;mjCs+0ISDsZSKIYNiKryC4Vb8M4afxAEY78VqpBK5ERr0Gad0Tt1/suS5OZdWWpiUJN6gM24t3Lv&#10;lX37pyd4Wiksa5rvYOB/gYJhyiHowVWGDUYPin7nitFcCS1K088F80VZ0py4HCCbMHiWzXWNJXG5&#10;QHG0PJRJ/39u87fr9wrRIvXi0EMcM+jRX7//+fXLH8gqCqJzqJbtioa2MLaij/17SfN+zjvp9k5W&#10;/qWJP94Pz99eXa/vFxRvXyrxJn4T3X0YbIbXl7NxE7y6XIxuqgHFm2LNfm5u3g3PFdTil1Z9yq7G&#10;M4PH+evk88WErrJVXeV8xj4U8opV/jgKztrNbclMeidJ9QIz+ZORaUtW0p3bTakES0c74bbBj9s0&#10;tH1tATKkdy3fK9sZLS9E/lkjLuY15hWZaQnsAM5C2nuVUqKtCS6gwM6F/8SHFTR4Q6v2UhRQKPxg&#10;hOs6YGA2BvQTbRy5tgdykY1BOSiHQRQHQMEcTLszgPTxdP+xVNq8JIIhe0g9Beicc7y+0Ka7ur9i&#10;Y3GxpE3j+NvwJwrw2WkgNHxqbRaEo+OvSZAs4kUc9aLBeNGLgizrzZbzqDdehpNRNszm8yz8zcYN&#10;o2lNi4JwG2Y/GmH0z6i3G9KO1Ifh0KKhhXVnIWlVreaNQmsMo7l0j+0agD+65j+F4cyQy7OUwkEU&#10;nA+S3nIcT3rRMhr1kkkQ94IwOU/GQZRE2fJpSheUk/+eEmpTLxkNRq5LR6Cf5Ra45/vc8JRRA8uv&#10;oQym73AJTy0DF7xwrTWYNt35qBQW/rdSQMX2jXZ8tRTt2L8SxRboqgTQCZgHaxoOtVCPHmph5aWe&#10;vn/Ainioec2B8kkYRXZHOiEaTQYgqGPL6tiCeQ6uUs94qDvOTbdXH6SiVQ2RQlcYLmYwJiV1FLYj&#10;1KEC/FaAteYy2a1guzePZXfr24/i9G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yxJhFlUDAABwBgAADgAAAAAAAAAAAAAAAAAu&#10;AgAAZHJzL2Uyb0RvYy54bWxQSwECLQAUAAYACAAAACEATKDpLNgAAAADAQAADwAAAAAAAAAAAAAA&#10;AACv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</w:p>
    <w:p w:rsidR="00D76AF7" w:rsidRPr="009C644A" w:rsidRDefault="00D76AF7" w:rsidP="00D76AF7">
      <w:pPr>
        <w:widowControl/>
        <w:shd w:val="clear" w:color="auto" w:fill="FFFFFF"/>
        <w:spacing w:line="360" w:lineRule="atLeast"/>
        <w:rPr>
          <w:rFonts w:ascii="微软雅黑" w:eastAsia="微软雅黑" w:hAnsi="微软雅黑" w:cs="宋体"/>
          <w:color w:val="626262"/>
          <w:kern w:val="0"/>
          <w:sz w:val="24"/>
          <w:szCs w:val="24"/>
        </w:rPr>
      </w:pPr>
      <w:r w:rsidRPr="009C644A">
        <w:rPr>
          <w:rFonts w:ascii="微软雅黑" w:eastAsia="微软雅黑" w:hAnsi="微软雅黑" w:cs="宋体" w:hint="eastAsia"/>
          <w:color w:val="626262"/>
          <w:kern w:val="0"/>
          <w:sz w:val="23"/>
          <w:szCs w:val="23"/>
        </w:rPr>
        <w:t>朱少芬一行参观了创业咖啡厅、智能体验馆、无人超市、微巢学院等板块，并详细了解了九江（颐高）互联网创业中心在项目招商、创业服务、企业孵化以帮扶持政</w:t>
      </w:r>
      <w:r w:rsidRPr="009C644A">
        <w:rPr>
          <w:rFonts w:ascii="微软雅黑" w:eastAsia="微软雅黑" w:hAnsi="微软雅黑" w:cs="宋体" w:hint="eastAsia"/>
          <w:color w:val="626262"/>
          <w:kern w:val="0"/>
          <w:sz w:val="23"/>
          <w:szCs w:val="23"/>
        </w:rPr>
        <w:lastRenderedPageBreak/>
        <w:t>策等方面的运营经验。</w:t>
      </w:r>
      <w:r w:rsidRPr="009C644A">
        <w:rPr>
          <w:rFonts w:ascii="微软雅黑" w:eastAsia="微软雅黑" w:hAnsi="微软雅黑" w:cs="宋体" w:hint="eastAsia"/>
          <w:noProof/>
          <w:color w:val="626262"/>
          <w:kern w:val="0"/>
          <w:sz w:val="24"/>
          <w:szCs w:val="24"/>
        </w:rPr>
        <w:drawing>
          <wp:inline distT="0" distB="0" distL="0" distR="0" wp14:anchorId="3069ED5C" wp14:editId="6AC3BDFB">
            <wp:extent cx="5274310" cy="3956050"/>
            <wp:effectExtent l="0" t="0" r="2540" b="635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微信图片_2018041222070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AF7" w:rsidRPr="009C644A" w:rsidRDefault="00D76AF7" w:rsidP="00D76AF7">
      <w:pPr>
        <w:widowControl/>
        <w:shd w:val="clear" w:color="auto" w:fill="FFFFFF"/>
        <w:spacing w:line="360" w:lineRule="atLeast"/>
        <w:rPr>
          <w:rFonts w:ascii="微软雅黑" w:eastAsia="微软雅黑" w:hAnsi="微软雅黑" w:cs="宋体"/>
          <w:color w:val="626262"/>
          <w:kern w:val="0"/>
          <w:sz w:val="24"/>
          <w:szCs w:val="24"/>
        </w:rPr>
      </w:pPr>
      <w:r w:rsidRPr="009C644A">
        <w:rPr>
          <w:rFonts w:ascii="微软雅黑" w:eastAsia="微软雅黑" w:hAnsi="微软雅黑" w:cs="宋体"/>
          <w:noProof/>
          <w:color w:val="626262"/>
          <w:kern w:val="0"/>
          <w:sz w:val="23"/>
          <w:szCs w:val="23"/>
        </w:rPr>
        <mc:AlternateContent>
          <mc:Choice Requires="wps">
            <w:drawing>
              <wp:inline distT="0" distB="0" distL="0" distR="0" wp14:anchorId="725C4509" wp14:editId="58D157F7">
                <wp:extent cx="304800" cy="304800"/>
                <wp:effectExtent l="0" t="0" r="0" b="0"/>
                <wp:docPr id="80" name="矩形 80" descr="https://mmbiz.qpic.cn/mmbiz_jpg/Mt8Tq3BNRSvqEiayGroK8K4jQ2x3SMA6l60aDeuK6rD2ViapGYftddEkkfsgRAiaP3S7YR8UdWWgX9rvxTWhsyb6g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8E2412" id="矩形 80" o:spid="_x0000_s1026" alt="https://mmbiz.qpic.cn/mmbiz_jpg/Mt8Tq3BNRSvqEiayGroK8K4jQ2x3SMA6l60aDeuK6rD2ViapGYftddEkkfsgRAiaP3S7YR8UdWWgX9rvxTWhsyb6g/640?wx_fmt=jpe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p2VAMAAG8GAAAOAAAAZHJzL2Uyb0RvYy54bWysVc1u4zYQvhfoOwg69Cbrx7IsuVECx7KD&#10;Isk2jbNN9xTQEiUxkUiGpC07RZ+lQG99iD5O0dfokLKzTvZStOWB4HComW9mvhmdnG3bxtpgIQmj&#10;qe0PPNvCNGcFoVVqf7xbOLFtSYVogRpGcWrvsLTPTr/+6qTjExywmjUFFhYYoXLS8dSuleIT15V5&#10;jVskB4xjCsqSiRYpEEXlFgJ1YL1t3MDzIrdjouCC5VhKuM16pX1q7JclztX3ZSmxsprUBmzK7MLs&#10;K727pydoUgnEa5LvYaB/gaJFhILTV1MZUshaC/KFqZbkgklWqkHOWpeVJcmxiQGi8b130SxrxLGJ&#10;BZIj+Wua5P9nNv+wuREWKVI7hvRQ1EKN/vr19z//+M3SFwWWOWRLV0VCWdp2RV4Gz5zkg5z20sMj&#10;r9xrFd89D88/3C43z3OCdheCXcaX4eMPwXa4vJ5GTeShDK8vI5EFPxLELz6VqijmT0+lrG6nBN0M&#10;l+NPt/HH4v6++ikRm+3dfS13q6hyo9A767YPZavSR46rb1DLv1U87fCKm3O3LQVr09FeeGjQyy71&#10;dVk7QAzRLfmN0IWR/IrlT9KibFYjWuGp5EAOoCxEfbgSgnU1RgXk15hw39jQggRr1qq7ZgXkCa0V&#10;M0UHDK32AeW0toZbu1du4a2ycrgcemHsQUZzUO3PANJFk8PHXEh1gVlr6UNqC0BnjKPNlVT908MT&#10;7YuyBWkaQ9+GvrkAm/0NuIZPtU6DMGz8OfGSeTyPQycMorkTelnmTBez0IkW/niUDbPZLPN/0X79&#10;cFKTosBUuzl0hh/+M+bte7Tn9GtvSNaQQpvTkKSoVrNGWBsEnbkwS1cNwB89c9/CMGqI5V1IfhB6&#10;50HiLKJ47ISLcOQkYy92PD85TyIvTMJs8TakK0Lxfw/J6lI7GQUjU6Uj0O9i88z6MjY0aYmC2deQ&#10;VjefXv000gyc08KUViHS9OejVGj4n1MBGTsU2vBVU7Rn/4oVO6CrYEAnYB5MaTjUTLzYVgcTL7Xl&#10;8xoJbFvNdxQon/hhCM+UEcLROABBHGtWxxpEczCV2sq2+uNM9WN1zQWpavDkm8RQNoU2KYmhsG6h&#10;HhXg1wJMNRPJfgLrsXksm1ef/xOnfwM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gJEp2VAMAAG8GAAAOAAAAAAAAAAAAAAAAAC4C&#10;AABkcnMvZTJvRG9jLnhtbFBLAQItABQABgAIAAAAIQBMoOks2AAAAAMBAAAPAAAAAAAAAAAAAAAA&#10;AK4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</w:p>
    <w:p w:rsidR="00D76AF7" w:rsidRPr="009C644A" w:rsidRDefault="00D76AF7" w:rsidP="00D76AF7">
      <w:pPr>
        <w:widowControl/>
        <w:shd w:val="clear" w:color="auto" w:fill="FFFFFF"/>
        <w:spacing w:line="360" w:lineRule="atLeast"/>
        <w:rPr>
          <w:rFonts w:ascii="微软雅黑" w:eastAsia="微软雅黑" w:hAnsi="微软雅黑" w:cs="宋体"/>
          <w:color w:val="626262"/>
          <w:kern w:val="0"/>
          <w:sz w:val="24"/>
          <w:szCs w:val="24"/>
        </w:rPr>
      </w:pPr>
      <w:r w:rsidRPr="009C644A">
        <w:rPr>
          <w:rFonts w:ascii="微软雅黑" w:eastAsia="微软雅黑" w:hAnsi="微软雅黑" w:cs="宋体" w:hint="eastAsia"/>
          <w:color w:val="626262"/>
          <w:kern w:val="0"/>
          <w:sz w:val="23"/>
          <w:szCs w:val="23"/>
        </w:rPr>
        <w:lastRenderedPageBreak/>
        <w:t>参观过程中，朱少芬还来到入驻企业办公区和创业者交流，询问他们的发展项目和运营情况。</w:t>
      </w:r>
      <w:r w:rsidRPr="009C644A">
        <w:rPr>
          <w:rFonts w:ascii="微软雅黑" w:eastAsia="微软雅黑" w:hAnsi="微软雅黑" w:cs="宋体" w:hint="eastAsia"/>
          <w:noProof/>
          <w:color w:val="626262"/>
          <w:kern w:val="0"/>
          <w:sz w:val="24"/>
          <w:szCs w:val="24"/>
        </w:rPr>
        <w:drawing>
          <wp:inline distT="0" distB="0" distL="0" distR="0" wp14:anchorId="72287592" wp14:editId="15334FE3">
            <wp:extent cx="5274310" cy="3956050"/>
            <wp:effectExtent l="0" t="0" r="2540" b="635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微信图片_201804122207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AF7" w:rsidRPr="009C644A" w:rsidRDefault="00D76AF7" w:rsidP="00D76AF7">
      <w:pPr>
        <w:widowControl/>
        <w:shd w:val="clear" w:color="auto" w:fill="FFFFFF"/>
        <w:spacing w:line="360" w:lineRule="atLeast"/>
        <w:rPr>
          <w:rFonts w:ascii="微软雅黑" w:eastAsia="微软雅黑" w:hAnsi="微软雅黑" w:cs="宋体"/>
          <w:color w:val="626262"/>
          <w:kern w:val="0"/>
          <w:sz w:val="24"/>
          <w:szCs w:val="24"/>
        </w:rPr>
      </w:pPr>
      <w:r w:rsidRPr="009C644A">
        <w:rPr>
          <w:rFonts w:ascii="微软雅黑" w:eastAsia="微软雅黑" w:hAnsi="微软雅黑" w:cs="宋体"/>
          <w:noProof/>
          <w:color w:val="626262"/>
          <w:kern w:val="0"/>
          <w:sz w:val="23"/>
          <w:szCs w:val="23"/>
        </w:rPr>
        <mc:AlternateContent>
          <mc:Choice Requires="wps">
            <w:drawing>
              <wp:inline distT="0" distB="0" distL="0" distR="0" wp14:anchorId="6C8C7607" wp14:editId="6398DE15">
                <wp:extent cx="304800" cy="304800"/>
                <wp:effectExtent l="0" t="0" r="0" b="0"/>
                <wp:docPr id="79" name="矩形 79" descr="https://mmbiz.qpic.cn/mmbiz_jpg/Mt8Tq3BNRSvqEiayGroK8K4jQ2x3SMA6l26AWwJYOSMODusxHEcFYnCVrLG5LLlQV7IWc027AzO59qU3r0bfH8g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07FAAE" id="矩形 79" o:spid="_x0000_s1026" alt="https://mmbiz.qpic.cn/mmbiz_jpg/Mt8Tq3BNRSvqEiayGroK8K4jQ2x3SMA6l26AWwJYOSMODusxHEcFYnCVrLG5LLlQV7IWc027AzO59qU3r0bfH8g/640?wx_fmt=jpe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ThWAMAAG0GAAAOAAAAZHJzL2Uyb0RvYy54bWysVdty2zYQfe9M/wGDh75JvIi6UDHtkXVx&#10;0shxEuUyefJAJCjCJQEIgETJnX5LZ/rWj8jnZPIbWYCSIzsvnbZ84GCx4NmzuwfLs4tdVaItVZoJ&#10;nuCg7WNEeSoyxlcJfv9u1hpgpA3hGSkFpwneU40vzn/+6ayWQxqKQpQZVQhAuB7WMsGFMXLoeTot&#10;aEV0W0jKwZkLVREDplp5mSI1oFelF/p+z6uFyqQSKdUadieNE587/DynqbnJc00NKhMM3Ix7K/de&#10;2rd3fkaGK0VkwdIDDfIvWFSEcQj6ADUhhqCNYj9AVSxVQovctFNReSLPWUpdDpBN4D/JZlEQSV0u&#10;UBwtH8qk/z/Y9NX2tUIsS3A/xoiTCnr09c+/v3z+C9mNjOoUqmW7oqEtVbVk9+21ZGk75Y11eydX&#10;3rUZvFt3Ll+9XWzXU0b2V0q8HLyM7t6Eu87ietQrw97oY/3rp5vF9c1ko3fPp+nsEx9/UPOr7nxe&#10;vvnQf/Ex9cP+6P6mG6/fd5S/zJ8PVl4v8i/q3W1emeRO0tUvpJLPjExqupRuXe9yJaqkezBuS3K/&#10;TwLb1Br4Qm4L+VrZtmg5F+lvGnExLghf0ZGWIA0QLOR83FJK1AUlGVTXQXiPMKyhAQ0t62uRQZXI&#10;xgjXcuBQ2RjQTLRzyto/KIvuDEphs+NHAx/0l4LrsAaSHhkeP5ZKmysqKmQXCVbAzoGT7Vyb5ujx&#10;iI3FxYyVpRNvyR9tAGazA6HhU+uzJJwWf4/9eDqYDqJWFPamrcifTFqj2Thq9WZBvzvpTMbjSfCH&#10;jRtEw4JlGeU2zPFeBNE/093hhjaKfrgZWpQss3CWklar5bhUaEvgXs7cY7sG5E+OeY9pODfk8iSl&#10;IIz8yzBuzXqDfiuaRd1W3PcHLT+IL+OeH8XRZPY4pTnj9L+nhOoEx92w67p0QvpJbr57fsyNDCtm&#10;YPKVrEowSAOeZhZZBU555lprCCub9UkpLP3vpYCKHRvt9Gol2qh/KbI9yFUJkBMoD2Y0LAqh7jGq&#10;Yd4lWK83RFGMyhccJB8HUWQHpDOibj8EQ516lqcewlOASrDBqFmOTTNUN1KxVQGRAlcYLkZwTXLm&#10;JGyvUMMK+FsDZprL5DB/7dA8td2p73+J82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JIQk4VgDAABtBgAADgAAAAAAAAAAAAAA&#10;AAAuAgAAZHJzL2Uyb0RvYy54bWxQSwECLQAUAAYACAAAACEATKDpLNgAAAADAQAADwAAAAAAAAAA&#10;AAAAAACy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</w:p>
    <w:p w:rsidR="00D76AF7" w:rsidRPr="009C644A" w:rsidRDefault="00D76AF7" w:rsidP="00D76AF7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/>
          <w:color w:val="626262"/>
          <w:kern w:val="0"/>
          <w:sz w:val="24"/>
          <w:szCs w:val="24"/>
        </w:rPr>
      </w:pPr>
      <w:r w:rsidRPr="009C644A">
        <w:rPr>
          <w:rFonts w:ascii="微软雅黑" w:eastAsia="微软雅黑" w:hAnsi="微软雅黑" w:cs="宋体" w:hint="eastAsia"/>
          <w:color w:val="626262"/>
          <w:kern w:val="0"/>
          <w:sz w:val="18"/>
          <w:szCs w:val="18"/>
        </w:rPr>
        <w:t>*朱少芬在入驻企业——云田智农科技办公室向创业者了解项目运营情况*</w:t>
      </w:r>
    </w:p>
    <w:p w:rsidR="00D76AF7" w:rsidRPr="009C644A" w:rsidRDefault="00D76AF7" w:rsidP="00D76AF7">
      <w:pPr>
        <w:widowControl/>
        <w:shd w:val="clear" w:color="auto" w:fill="FFFFFF"/>
        <w:spacing w:line="360" w:lineRule="atLeast"/>
        <w:rPr>
          <w:rFonts w:ascii="微软雅黑" w:eastAsia="微软雅黑" w:hAnsi="微软雅黑" w:cs="宋体"/>
          <w:color w:val="626262"/>
          <w:kern w:val="0"/>
          <w:sz w:val="24"/>
          <w:szCs w:val="24"/>
        </w:rPr>
      </w:pPr>
      <w:r w:rsidRPr="009C644A">
        <w:rPr>
          <w:rFonts w:ascii="微软雅黑" w:eastAsia="微软雅黑" w:hAnsi="微软雅黑" w:cs="宋体" w:hint="eastAsia"/>
          <w:color w:val="626262"/>
          <w:kern w:val="0"/>
          <w:sz w:val="23"/>
          <w:szCs w:val="23"/>
        </w:rPr>
        <w:t>朱少芬对基地的发展建设和运营模式表示肯定，同时也勉励九江（颐高）互联网创业中心切实做好创业服务工作，积极引进创业资源、投资机会，通过平台化优势对接创业者，引进服务商资源，深入推进大众创业、万众创新，帮助本地中小企业做大做强！</w:t>
      </w:r>
    </w:p>
    <w:p w:rsidR="00974501" w:rsidRPr="00D76AF7" w:rsidRDefault="00974501">
      <w:bookmarkStart w:id="0" w:name="_GoBack"/>
      <w:bookmarkEnd w:id="0"/>
    </w:p>
    <w:sectPr w:rsidR="00974501" w:rsidRPr="00D76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706" w:rsidRDefault="004D1706" w:rsidP="00DF0024">
      <w:r>
        <w:separator/>
      </w:r>
    </w:p>
  </w:endnote>
  <w:endnote w:type="continuationSeparator" w:id="0">
    <w:p w:rsidR="004D1706" w:rsidRDefault="004D1706" w:rsidP="00DF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706" w:rsidRDefault="004D1706" w:rsidP="00DF0024">
      <w:r>
        <w:separator/>
      </w:r>
    </w:p>
  </w:footnote>
  <w:footnote w:type="continuationSeparator" w:id="0">
    <w:p w:rsidR="004D1706" w:rsidRDefault="004D1706" w:rsidP="00DF0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21"/>
    <w:rsid w:val="00001C21"/>
    <w:rsid w:val="00142A11"/>
    <w:rsid w:val="002C0720"/>
    <w:rsid w:val="0040388E"/>
    <w:rsid w:val="00485CF1"/>
    <w:rsid w:val="004D1706"/>
    <w:rsid w:val="00735144"/>
    <w:rsid w:val="007A6D4B"/>
    <w:rsid w:val="00974501"/>
    <w:rsid w:val="00A10B94"/>
    <w:rsid w:val="00B90CFA"/>
    <w:rsid w:val="00C57D58"/>
    <w:rsid w:val="00D76AF7"/>
    <w:rsid w:val="00DF0024"/>
    <w:rsid w:val="00E57B5D"/>
    <w:rsid w:val="00F5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5855D9-B1F3-45DE-84B9-A3F7187A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AF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A6D4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0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00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0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002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F00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7A6D4B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2018-04-16T12:42:00Z</dcterms:created>
  <dcterms:modified xsi:type="dcterms:W3CDTF">2018-04-16T12:57:00Z</dcterms:modified>
</cp:coreProperties>
</file>